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 Target="docProps/custom.xml" Type="http://schemas.openxmlformats.org/officeDocument/2006/relationships/custom-properties" Id="rId4"/></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xmlns:w16se="http://schemas.microsoft.com/office/word/2015/wordml/symex" mc:Ignorable="w14 w15 w16se wp14">
  <w:body>
    <w:p>
      <w:pPr>
        <w:snapToGrid w:val="false"/>
        <w:jc w:val="left"/>
      </w:pPr>
      <w:r>
        <w:rPr>
          <w:rFonts w:ascii="微软雅黑" w:hAnsi="微软雅黑" w:eastAsia="微软雅黑"/>
          <w:sz w:val="36"/>
          <w:szCs w:val="36"/>
        </w:rPr>
        <w:t>CSI CloudPro Q&amp;A</w:t>
      </w:r>
    </w:p>
    <w:p>
      <w:pPr>
        <w:snapToGrid w:val="false"/>
        <w:spacing/>
        <w:ind/>
        <w:jc w:val="both"/>
      </w:pPr>
      <w:r>
        <w:rPr>
          <w:rFonts w:ascii="微软雅黑" w:hAnsi="微软雅黑" w:eastAsia="微软雅黑"/>
          <w:sz w:val="24"/>
          <w:szCs w:val="24"/>
        </w:rPr>
      </w:r>
      <w:r>
        <w:rPr>
          <w:rFonts w:ascii="Calibri" w:hAnsi="Calibri" w:eastAsia="Calibri"/>
          <w:sz w:val="21"/>
          <w:szCs w:val="21"/>
        </w:rPr>
        <w:t xml:space="preserve"> </w:t>
      </w:r>
    </w:p>
    <w:p>
      <w:pPr>
        <w:snapToGrid w:val="false"/>
        <w:jc w:val="left"/>
      </w:pPr>
      <w:r>
        <w:rPr>
          <w:rFonts w:ascii="微软雅黑" w:hAnsi="微软雅黑" w:eastAsia="微软雅黑"/>
          <w:b w:val="true"/>
          <w:bCs w:val="true"/>
          <w:sz w:val="24"/>
          <w:szCs w:val="24"/>
        </w:rPr>
        <w:t>Question</w:t>
      </w:r>
      <w:r>
        <w:rPr>
          <w:rFonts w:ascii="PingFang SC" w:hAnsi="PingFang SC" w:eastAsia="PingFang SC"/>
          <w:sz w:val="21"/>
          <w:szCs w:val="21"/>
        </w:rPr>
        <w:t xml:space="preserve"> </w:t>
      </w:r>
      <w:r>
        <w:rPr>
          <w:rFonts w:ascii="微软雅黑" w:hAnsi="微软雅黑" w:eastAsia="微软雅黑"/>
          <w:b w:val="true"/>
          <w:bCs w:val="true"/>
          <w:sz w:val="24"/>
          <w:szCs w:val="24"/>
        </w:rPr>
        <w:t>1</w:t>
      </w:r>
      <w:r>
        <w:rPr>
          <w:rFonts w:ascii="PingFang SC" w:hAnsi="PingFang SC" w:eastAsia="PingFang SC"/>
          <w:sz w:val="21"/>
          <w:szCs w:val="21"/>
        </w:rPr>
        <w:t xml:space="preserve"> </w:t>
      </w:r>
      <w:r>
        <w:rPr>
          <w:rFonts w:ascii="微软雅黑" w:hAnsi="微软雅黑" w:eastAsia="微软雅黑"/>
          <w:b w:val="true"/>
          <w:bCs w:val="true"/>
          <w:sz w:val="24"/>
          <w:szCs w:val="24"/>
        </w:rPr>
        <w:t>: What is the target user for the Pro Edition?</w:t>
      </w:r>
    </w:p>
    <w:p>
      <w:pPr>
        <w:snapToGrid w:val="false"/>
        <w:jc w:val="left"/>
      </w:pPr>
      <w:r>
        <w:rPr>
          <w:rFonts w:ascii="微软雅黑" w:hAnsi="微软雅黑" w:eastAsia="微软雅黑"/>
          <w:sz w:val="24"/>
          <w:szCs w:val="24"/>
        </w:rPr>
        <w:t>Answer: It is designed for business who provide various services during the life cycle of the plant. For example, the installer provides the plant construction service, and the O&amp;M company provides the plant O&amp;M service.</w:t>
      </w:r>
    </w:p>
    <w:p>
      <w:pPr>
        <w:snapToGrid w:val="false"/>
        <w:spacing/>
        <w:ind/>
        <w:jc w:val="both"/>
      </w:pPr>
      <w:r>
        <w:rPr>
          <w:rFonts w:ascii="微软雅黑" w:hAnsi="微软雅黑" w:eastAsia="微软雅黑"/>
          <w:sz w:val="24"/>
          <w:szCs w:val="24"/>
        </w:rPr>
      </w:r>
      <w:r>
        <w:rPr>
          <w:rFonts w:ascii="Calibri" w:hAnsi="Calibri" w:eastAsia="Calibri"/>
          <w:sz w:val="21"/>
          <w:szCs w:val="21"/>
        </w:rPr>
        <w:t xml:space="preserve"> </w:t>
      </w:r>
    </w:p>
    <w:p>
      <w:pPr>
        <w:snapToGrid w:val="false"/>
        <w:jc w:val="left"/>
      </w:pPr>
      <w:r>
        <w:rPr>
          <w:rFonts w:ascii="微软雅黑" w:hAnsi="微软雅黑" w:eastAsia="微软雅黑"/>
          <w:b w:val="true"/>
          <w:bCs w:val="true"/>
          <w:sz w:val="24"/>
          <w:szCs w:val="24"/>
        </w:rPr>
        <w:t>Question</w:t>
      </w:r>
      <w:r>
        <w:rPr>
          <w:rFonts w:ascii="PingFang SC" w:hAnsi="PingFang SC" w:eastAsia="PingFang SC"/>
          <w:sz w:val="21"/>
          <w:szCs w:val="21"/>
        </w:rPr>
        <w:t xml:space="preserve"> </w:t>
      </w:r>
      <w:r>
        <w:rPr>
          <w:rFonts w:ascii="微软雅黑" w:hAnsi="微软雅黑" w:eastAsia="微软雅黑"/>
          <w:b w:val="true"/>
          <w:bCs w:val="true"/>
          <w:sz w:val="24"/>
          <w:szCs w:val="24"/>
        </w:rPr>
        <w:t>2</w:t>
      </w:r>
      <w:r>
        <w:rPr>
          <w:rFonts w:ascii="PingFang SC" w:hAnsi="PingFang SC" w:eastAsia="PingFang SC"/>
          <w:sz w:val="21"/>
          <w:szCs w:val="21"/>
        </w:rPr>
        <w:t xml:space="preserve"> </w:t>
      </w:r>
      <w:r>
        <w:rPr>
          <w:rFonts w:ascii="微软雅黑" w:hAnsi="微软雅黑" w:eastAsia="微软雅黑"/>
          <w:b w:val="true"/>
          <w:bCs w:val="true"/>
          <w:sz w:val="24"/>
          <w:szCs w:val="24"/>
        </w:rPr>
        <w:t>: How do I have a Pro Edition account?</w:t>
      </w:r>
    </w:p>
    <w:p>
      <w:pPr>
        <w:snapToGrid w:val="false"/>
        <w:jc w:val="left"/>
      </w:pPr>
      <w:r>
        <w:rPr>
          <w:rFonts w:ascii="微软雅黑" w:hAnsi="微软雅黑" w:eastAsia="微软雅黑"/>
          <w:sz w:val="24"/>
          <w:szCs w:val="24"/>
        </w:rPr>
        <w:t>Answer: If you are already</w:t>
      </w:r>
      <w:r>
        <w:rPr>
          <w:rFonts w:ascii="PingFang SC" w:hAnsi="PingFang SC" w:eastAsia="PingFang SC"/>
          <w:sz w:val="21"/>
          <w:szCs w:val="21"/>
        </w:rPr>
        <w:t xml:space="preserve"> </w:t>
      </w:r>
      <w:r>
        <w:rPr>
          <w:rFonts w:ascii="微软雅黑" w:hAnsi="微软雅黑" w:eastAsia="微软雅黑"/>
          <w:sz w:val="24"/>
          <w:szCs w:val="24"/>
        </w:rPr>
        <w:t>using</w:t>
      </w:r>
      <w:r>
        <w:rPr>
          <w:rFonts w:ascii="PingFang SC" w:hAnsi="PingFang SC" w:eastAsia="PingFang SC"/>
          <w:sz w:val="21"/>
          <w:szCs w:val="21"/>
        </w:rPr>
        <w:t xml:space="preserve"> </w:t>
      </w:r>
      <w:r>
        <w:rPr>
          <w:rFonts w:ascii="微软雅黑" w:hAnsi="微软雅黑" w:eastAsia="微软雅黑"/>
          <w:sz w:val="24"/>
          <w:szCs w:val="24"/>
        </w:rPr>
        <w:t>CSI CloudPro 1.0</w:t>
      </w:r>
      <w:r>
        <w:rPr>
          <w:rFonts w:ascii="PingFang SC" w:hAnsi="PingFang SC" w:eastAsia="PingFang SC"/>
          <w:sz w:val="21"/>
          <w:szCs w:val="21"/>
        </w:rPr>
        <w:t xml:space="preserve"> </w:t>
      </w:r>
      <w:r>
        <w:rPr>
          <w:rFonts w:ascii="微软雅黑" w:hAnsi="微软雅黑" w:eastAsia="微软雅黑"/>
          <w:sz w:val="24"/>
          <w:szCs w:val="24"/>
        </w:rPr>
        <w:t>, log in directly.</w:t>
      </w:r>
      <w:r>
        <w:rPr>
          <w:rFonts w:ascii="PingFang SC" w:hAnsi="PingFang SC" w:eastAsia="PingFang SC"/>
          <w:sz w:val="21"/>
          <w:szCs w:val="21"/>
        </w:rPr>
        <w:t xml:space="preserve"> </w:t>
      </w:r>
      <w:r>
        <w:rPr>
          <w:rFonts w:ascii="微软雅黑" w:hAnsi="微软雅黑" w:eastAsia="微软雅黑"/>
          <w:sz w:val="24"/>
          <w:szCs w:val="24"/>
        </w:rPr>
        <w:t>If you are not</w:t>
      </w:r>
      <w:r>
        <w:rPr>
          <w:rFonts w:ascii="PingFang SC" w:hAnsi="PingFang SC" w:eastAsia="PingFang SC"/>
          <w:sz w:val="21"/>
          <w:szCs w:val="21"/>
        </w:rPr>
        <w:t xml:space="preserve"> </w:t>
      </w:r>
      <w:r>
        <w:rPr>
          <w:rFonts w:ascii="微软雅黑" w:hAnsi="微软雅黑" w:eastAsia="微软雅黑"/>
          <w:sz w:val="24"/>
          <w:szCs w:val="24"/>
        </w:rPr>
        <w:t>using</w:t>
      </w:r>
      <w:r>
        <w:rPr>
          <w:rFonts w:ascii="PingFang SC" w:hAnsi="PingFang SC" w:eastAsia="PingFang SC"/>
          <w:sz w:val="21"/>
          <w:szCs w:val="21"/>
        </w:rPr>
        <w:t xml:space="preserve"> </w:t>
      </w:r>
      <w:r>
        <w:rPr>
          <w:rFonts w:ascii="微软雅黑" w:hAnsi="微软雅黑" w:eastAsia="微软雅黑"/>
          <w:sz w:val="24"/>
          <w:szCs w:val="24"/>
        </w:rPr>
        <w:t>CSI CloudPro 1.0</w:t>
      </w:r>
      <w:r>
        <w:rPr>
          <w:rFonts w:ascii="PingFang SC" w:hAnsi="PingFang SC" w:eastAsia="PingFang SC"/>
          <w:sz w:val="21"/>
          <w:szCs w:val="21"/>
        </w:rPr>
        <w:t xml:space="preserve"> </w:t>
      </w:r>
      <w:r>
        <w:rPr>
          <w:rFonts w:ascii="微软雅黑" w:hAnsi="微软雅黑" w:eastAsia="微软雅黑"/>
          <w:sz w:val="24"/>
          <w:szCs w:val="24"/>
        </w:rPr>
        <w:t>, you need to register a Pro Edition account.</w:t>
      </w:r>
    </w:p>
    <w:p>
      <w:pPr>
        <w:snapToGrid w:val="false"/>
      </w:pPr>
    </w:p>
    <w:p>
      <w:pPr>
        <w:snapToGrid w:val="false"/>
        <w:jc w:val="left"/>
      </w:pPr>
      <w:r>
        <w:rPr>
          <w:rFonts w:ascii="微软雅黑" w:hAnsi="微软雅黑" w:eastAsia="微软雅黑"/>
          <w:b w:val="true"/>
          <w:bCs w:val="true"/>
          <w:sz w:val="24"/>
          <w:szCs w:val="24"/>
        </w:rPr>
        <w:t xml:space="preserve">Question 3: I already have a </w:t>
      </w:r>
      <w:r>
        <w:rPr>
          <w:rFonts w:ascii="微软雅黑" w:hAnsi="微软雅黑" w:eastAsia="微软雅黑"/>
          <w:b w:val="true"/>
          <w:bCs w:val="true"/>
          <w:sz w:val="24"/>
          <w:szCs w:val="24"/>
        </w:rPr>
        <w:t>Pro Edition</w:t>
      </w:r>
      <w:r>
        <w:rPr>
          <w:rFonts w:ascii="微软雅黑" w:hAnsi="微软雅黑" w:eastAsia="微软雅黑"/>
          <w:b w:val="true"/>
          <w:bCs w:val="true"/>
          <w:sz w:val="24"/>
          <w:szCs w:val="24"/>
        </w:rPr>
        <w:t xml:space="preserve"> account on CSI CloudPro 1.0. Why can't I log in?</w:t>
      </w:r>
    </w:p>
    <w:p>
      <w:pPr>
        <w:snapToGrid w:val="false"/>
        <w:jc w:val="left"/>
      </w:pPr>
      <w:r>
        <w:rPr>
          <w:rFonts w:ascii="微软雅黑" w:hAnsi="微软雅黑" w:eastAsia="微软雅黑"/>
          <w:sz w:val="24"/>
          <w:szCs w:val="24"/>
        </w:rPr>
        <w:t>Answer: If you modified your personal information a week before the official migration (27/5/2019), this time due to the data migration, the system will cause some data to be out of sync, so it is recommended that you re-edit the login password, if you have not modified Any personal information, but still can not log in, please contact our relevant personnel.</w:t>
      </w:r>
    </w:p>
    <w:p>
      <w:pPr>
        <w:snapToGrid w:val="false"/>
      </w:pPr>
    </w:p>
    <w:p>
      <w:pPr>
        <w:snapToGrid w:val="false"/>
        <w:jc w:val="left"/>
      </w:pPr>
      <w:r>
        <w:rPr>
          <w:rFonts w:ascii="微软雅黑" w:hAnsi="微软雅黑" w:eastAsia="微软雅黑"/>
          <w:b w:val="true"/>
          <w:bCs w:val="true"/>
          <w:sz w:val="24"/>
          <w:szCs w:val="24"/>
        </w:rPr>
        <w:t xml:space="preserve">Question 4: I already have a </w:t>
      </w:r>
      <w:r>
        <w:rPr>
          <w:rFonts w:ascii="微软雅黑" w:hAnsi="微软雅黑" w:eastAsia="微软雅黑"/>
          <w:b w:val="true"/>
          <w:bCs w:val="true"/>
          <w:sz w:val="24"/>
          <w:szCs w:val="24"/>
        </w:rPr>
        <w:t>Pro Edition</w:t>
      </w:r>
      <w:r>
        <w:rPr>
          <w:rFonts w:ascii="微软雅黑" w:hAnsi="微软雅黑" w:eastAsia="微软雅黑"/>
          <w:b w:val="true"/>
          <w:bCs w:val="true"/>
          <w:sz w:val="24"/>
          <w:szCs w:val="24"/>
        </w:rPr>
        <w:t xml:space="preserve"> account on CSI CloudPro 1.0 and have plants. Why is these plant name or information inconsistent?</w:t>
      </w:r>
    </w:p>
    <w:p>
      <w:pPr>
        <w:snapToGrid w:val="false"/>
        <w:jc w:val="left"/>
      </w:pPr>
      <w:r>
        <w:rPr>
          <w:rFonts w:ascii="微软雅黑" w:hAnsi="微软雅黑" w:eastAsia="微软雅黑"/>
          <w:sz w:val="24"/>
          <w:szCs w:val="24"/>
        </w:rPr>
        <w:t>Answer: If you modify the plant information one week before the official migration (27/5/2019), this time due to the data migration, the system will cause some data to be out of sync, so it is recommended that you re-edit the plant information, if you have not modified any plant information. However, the plant information is inconsistent with CSI CloudPro 1.0, please contact our relevant personnel.</w:t>
      </w:r>
    </w:p>
    <w:p>
      <w:pPr>
        <w:snapToGrid w:val="false"/>
        <w:spacing/>
        <w:ind/>
        <w:jc w:val="both"/>
      </w:pPr>
      <w:r>
        <w:rPr>
          <w:rFonts w:ascii="微软雅黑" w:hAnsi="微软雅黑" w:eastAsia="微软雅黑"/>
          <w:sz w:val="24"/>
          <w:szCs w:val="24"/>
        </w:rPr>
      </w:r>
      <w:r>
        <w:rPr>
          <w:rFonts w:ascii="Calibri" w:hAnsi="Calibri" w:eastAsia="Calibri"/>
          <w:sz w:val="21"/>
          <w:szCs w:val="21"/>
        </w:rPr>
        <w:t xml:space="preserve"> </w:t>
      </w:r>
    </w:p>
    <w:p>
      <w:pPr>
        <w:snapToGrid w:val="false"/>
        <w:jc w:val="left"/>
      </w:pPr>
      <w:r>
        <w:rPr>
          <w:rFonts w:ascii="微软雅黑" w:hAnsi="微软雅黑" w:eastAsia="微软雅黑"/>
          <w:b w:val="true"/>
          <w:bCs w:val="true"/>
          <w:sz w:val="24"/>
          <w:szCs w:val="24"/>
        </w:rPr>
        <w:t>Question</w:t>
      </w:r>
      <w:r>
        <w:rPr>
          <w:rFonts w:ascii="PingFang SC" w:hAnsi="PingFang SC" w:eastAsia="PingFang SC"/>
          <w:sz w:val="21"/>
          <w:szCs w:val="21"/>
        </w:rPr>
        <w:t xml:space="preserve"> </w:t>
      </w:r>
      <w:r>
        <w:rPr>
          <w:rFonts w:ascii="PingFang SC" w:hAnsi="PingFang SC" w:eastAsia="PingFang SC"/>
          <w:b w:val="true"/>
          <w:bCs w:val="true"/>
          <w:sz w:val="21"/>
          <w:szCs w:val="21"/>
        </w:rPr>
        <w:t>5</w:t>
      </w:r>
      <w:r>
        <w:rPr>
          <w:rFonts w:ascii="PingFang SC" w:hAnsi="PingFang SC" w:eastAsia="PingFang SC"/>
          <w:sz w:val="21"/>
          <w:szCs w:val="21"/>
        </w:rPr>
        <w:t xml:space="preserve"> </w:t>
      </w:r>
      <w:r>
        <w:rPr>
          <w:rFonts w:ascii="微软雅黑" w:hAnsi="微软雅黑" w:eastAsia="微软雅黑"/>
          <w:b w:val="true"/>
          <w:bCs w:val="true"/>
          <w:sz w:val="24"/>
          <w:szCs w:val="24"/>
        </w:rPr>
        <w:t>: Can an account registered on the Pro Edition be used for the User Version?</w:t>
      </w:r>
    </w:p>
    <w:p>
      <w:pPr>
        <w:snapToGrid w:val="false"/>
        <w:jc w:val="left"/>
      </w:pPr>
      <w:r>
        <w:rPr>
          <w:rFonts w:ascii="微软雅黑" w:hAnsi="微软雅黑" w:eastAsia="微软雅黑"/>
          <w:sz w:val="24"/>
          <w:szCs w:val="24"/>
        </w:rPr>
        <w:t>Answer: Yes.</w:t>
      </w:r>
      <w:r>
        <w:rPr>
          <w:rFonts w:ascii="PingFang SC" w:hAnsi="PingFang SC" w:eastAsia="PingFang SC"/>
          <w:sz w:val="21"/>
          <w:szCs w:val="21"/>
        </w:rPr>
        <w:t xml:space="preserve"> </w:t>
      </w:r>
      <w:r>
        <w:rPr>
          <w:rFonts w:ascii="微软雅黑" w:hAnsi="微软雅黑" w:eastAsia="微软雅黑"/>
          <w:sz w:val="24"/>
          <w:szCs w:val="24"/>
        </w:rPr>
        <w:t>Accounts that are also registered on the User Version can also be used in the Pro Version, but you will be asked to add the business information. All, if you are already using the User Version and want to use the Pro Version, please click on the register, the system will guide you to create a Business</w:t>
      </w:r>
    </w:p>
    <w:p>
      <w:pPr>
        <w:snapToGrid w:val="false"/>
        <w:spacing/>
        <w:ind/>
        <w:jc w:val="both"/>
      </w:pPr>
      <w:r>
        <w:rPr>
          <w:rFonts w:ascii="微软雅黑" w:hAnsi="微软雅黑" w:eastAsia="微软雅黑"/>
          <w:sz w:val="24"/>
          <w:szCs w:val="24"/>
        </w:rPr>
      </w:r>
      <w:r>
        <w:rPr>
          <w:rFonts w:ascii="Calibri" w:hAnsi="Calibri" w:eastAsia="Calibri"/>
          <w:sz w:val="21"/>
          <w:szCs w:val="21"/>
        </w:rPr>
        <w:t xml:space="preserve"> </w:t>
      </w:r>
    </w:p>
    <w:p>
      <w:pPr>
        <w:snapToGrid w:val="false"/>
        <w:jc w:val="left"/>
      </w:pPr>
      <w:r>
        <w:rPr>
          <w:rFonts w:ascii="微软雅黑" w:hAnsi="微软雅黑" w:eastAsia="微软雅黑"/>
          <w:b w:val="true"/>
          <w:bCs w:val="true"/>
          <w:sz w:val="24"/>
          <w:szCs w:val="24"/>
        </w:rPr>
        <w:t>Question</w:t>
      </w:r>
      <w:r>
        <w:rPr>
          <w:rFonts w:ascii="PingFang SC" w:hAnsi="PingFang SC" w:eastAsia="PingFang SC"/>
          <w:sz w:val="21"/>
          <w:szCs w:val="21"/>
        </w:rPr>
        <w:t xml:space="preserve"> </w:t>
      </w:r>
      <w:r>
        <w:rPr>
          <w:rFonts w:ascii="PingFang SC" w:hAnsi="PingFang SC" w:eastAsia="PingFang SC"/>
          <w:b w:val="true"/>
          <w:bCs w:val="true"/>
          <w:sz w:val="21"/>
          <w:szCs w:val="21"/>
        </w:rPr>
        <w:t>6</w:t>
      </w:r>
      <w:r>
        <w:rPr>
          <w:rFonts w:ascii="PingFang SC" w:hAnsi="PingFang SC" w:eastAsia="PingFang SC"/>
          <w:sz w:val="21"/>
          <w:szCs w:val="21"/>
        </w:rPr>
        <w:t xml:space="preserve"> </w:t>
      </w:r>
      <w:r>
        <w:rPr>
          <w:rFonts w:ascii="微软雅黑" w:hAnsi="微软雅黑" w:eastAsia="微软雅黑"/>
          <w:b w:val="true"/>
          <w:bCs w:val="true"/>
          <w:sz w:val="24"/>
          <w:szCs w:val="24"/>
        </w:rPr>
        <w:t>: Can the plant I created on the Pro Edition show to my customers?</w:t>
      </w:r>
    </w:p>
    <w:p>
      <w:pPr>
        <w:snapToGrid w:val="false"/>
        <w:jc w:val="left"/>
      </w:pPr>
      <w:r>
        <w:rPr>
          <w:rFonts w:ascii="微软雅黑" w:hAnsi="微软雅黑" w:eastAsia="微软雅黑"/>
          <w:sz w:val="24"/>
          <w:szCs w:val="24"/>
        </w:rPr>
        <w:t>Answer: Yes.</w:t>
      </w:r>
      <w:r>
        <w:rPr>
          <w:rFonts w:ascii="PingFang SC" w:hAnsi="PingFang SC" w:eastAsia="PingFang SC"/>
          <w:sz w:val="21"/>
          <w:szCs w:val="21"/>
        </w:rPr>
        <w:t xml:space="preserve"> </w:t>
      </w:r>
      <w:r>
        <w:rPr>
          <w:rFonts w:ascii="微软雅黑" w:hAnsi="微软雅黑" w:eastAsia="微软雅黑"/>
          <w:sz w:val="24"/>
          <w:szCs w:val="24"/>
        </w:rPr>
        <w:t>You can use the</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Authorized User</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function</w:t>
      </w:r>
      <w:r>
        <w:rPr>
          <w:rFonts w:ascii="PingFang SC" w:hAnsi="PingFang SC" w:eastAsia="PingFang SC"/>
          <w:sz w:val="21"/>
          <w:szCs w:val="21"/>
        </w:rPr>
        <w:t xml:space="preserve"> </w:t>
      </w:r>
      <w:r>
        <w:rPr>
          <w:rFonts w:ascii="微软雅黑" w:hAnsi="微软雅黑" w:eastAsia="微软雅黑"/>
          <w:sz w:val="24"/>
          <w:szCs w:val="24"/>
        </w:rPr>
        <w:t>after creating the plant. You can select an existing user, search for existing users in the system, or create a new user.</w:t>
      </w:r>
      <w:r>
        <w:rPr>
          <w:rFonts w:ascii="PingFang SC" w:hAnsi="PingFang SC" w:eastAsia="PingFang SC"/>
          <w:sz w:val="21"/>
          <w:szCs w:val="21"/>
        </w:rPr>
        <w:t xml:space="preserve"> </w:t>
      </w:r>
      <w:r>
        <w:rPr>
          <w:rFonts w:ascii="微软雅黑" w:hAnsi="微软雅黑" w:eastAsia="微软雅黑"/>
          <w:sz w:val="24"/>
          <w:szCs w:val="24"/>
        </w:rPr>
        <w:t>If your customer has not used</w:t>
      </w:r>
      <w:r>
        <w:rPr>
          <w:rFonts w:ascii="PingFang SC" w:hAnsi="PingFang SC" w:eastAsia="PingFang SC"/>
          <w:sz w:val="21"/>
          <w:szCs w:val="21"/>
        </w:rPr>
        <w:t xml:space="preserve"> </w:t>
      </w:r>
      <w:r>
        <w:rPr>
          <w:rFonts w:ascii="微软雅黑" w:hAnsi="微软雅黑" w:eastAsia="微软雅黑"/>
          <w:sz w:val="24"/>
          <w:szCs w:val="24"/>
        </w:rPr>
        <w:t>CSI Cloud</w:t>
      </w:r>
      <w:r>
        <w:rPr>
          <w:rFonts w:ascii="PingFang SC" w:hAnsi="PingFang SC" w:eastAsia="PingFang SC"/>
          <w:sz w:val="21"/>
          <w:szCs w:val="21"/>
        </w:rPr>
        <w:t xml:space="preserve"> </w:t>
      </w:r>
      <w:r>
        <w:rPr>
          <w:rFonts w:ascii="微软雅黑" w:hAnsi="微软雅黑" w:eastAsia="微软雅黑"/>
          <w:sz w:val="24"/>
          <w:szCs w:val="24"/>
        </w:rPr>
        <w:t>User Edition, you can create a</w:t>
      </w:r>
      <w:r>
        <w:rPr>
          <w:rFonts w:ascii="PingFang SC" w:hAnsi="PingFang SC" w:eastAsia="PingFang SC"/>
          <w:sz w:val="21"/>
          <w:szCs w:val="21"/>
        </w:rPr>
        <w:t xml:space="preserve"> </w:t>
      </w:r>
      <w:r>
        <w:rPr>
          <w:rFonts w:ascii="微软雅黑" w:hAnsi="微软雅黑" w:eastAsia="微软雅黑"/>
          <w:sz w:val="24"/>
          <w:szCs w:val="24"/>
        </w:rPr>
        <w:t>CSI Cloud</w:t>
      </w:r>
      <w:r>
        <w:rPr>
          <w:rFonts w:ascii="PingFang SC" w:hAnsi="PingFang SC" w:eastAsia="PingFang SC"/>
          <w:sz w:val="21"/>
          <w:szCs w:val="21"/>
        </w:rPr>
        <w:t xml:space="preserve"> </w:t>
      </w:r>
      <w:r>
        <w:rPr>
          <w:rFonts w:ascii="微软雅黑" w:hAnsi="微软雅黑" w:eastAsia="微软雅黑"/>
          <w:sz w:val="24"/>
          <w:szCs w:val="24"/>
        </w:rPr>
        <w:t>User Edition account</w:t>
      </w:r>
      <w:r>
        <w:rPr>
          <w:rFonts w:ascii="PingFang SC" w:hAnsi="PingFang SC" w:eastAsia="PingFang SC"/>
          <w:sz w:val="21"/>
          <w:szCs w:val="21"/>
        </w:rPr>
        <w:t xml:space="preserve"> </w:t>
      </w:r>
      <w:r>
        <w:rPr>
          <w:rFonts w:ascii="微软雅黑" w:hAnsi="微软雅黑" w:eastAsia="微软雅黑"/>
          <w:sz w:val="24"/>
          <w:szCs w:val="24"/>
        </w:rPr>
        <w:t>directly for him</w:t>
      </w:r>
      <w:r>
        <w:rPr>
          <w:rFonts w:ascii="PingFang SC" w:hAnsi="PingFang SC" w:eastAsia="PingFang SC"/>
          <w:sz w:val="21"/>
          <w:szCs w:val="21"/>
        </w:rPr>
        <w:t xml:space="preserve"> </w:t>
      </w:r>
      <w:r>
        <w:rPr>
          <w:rFonts w:ascii="微软雅黑" w:hAnsi="微软雅黑" w:eastAsia="微软雅黑"/>
          <w:sz w:val="24"/>
          <w:szCs w:val="24"/>
        </w:rPr>
        <w:t>.</w:t>
      </w:r>
    </w:p>
    <w:p>
      <w:pPr>
        <w:snapToGrid w:val="false"/>
        <w:spacing/>
        <w:ind/>
        <w:jc w:val="both"/>
      </w:pPr>
      <w:r>
        <w:rPr>
          <w:rFonts w:ascii="微软雅黑" w:hAnsi="微软雅黑" w:eastAsia="微软雅黑"/>
          <w:sz w:val="24"/>
          <w:szCs w:val="24"/>
        </w:rPr>
      </w:r>
      <w:r>
        <w:rPr>
          <w:rFonts w:ascii="Calibri" w:hAnsi="Calibri" w:eastAsia="Calibri"/>
          <w:sz w:val="21"/>
          <w:szCs w:val="21"/>
        </w:rPr>
        <w:t xml:space="preserve"> </w:t>
      </w:r>
    </w:p>
    <w:p>
      <w:pPr>
        <w:snapToGrid w:val="false"/>
        <w:jc w:val="left"/>
      </w:pPr>
      <w:r>
        <w:rPr>
          <w:rFonts w:ascii="微软雅黑" w:hAnsi="微软雅黑" w:eastAsia="微软雅黑"/>
          <w:b w:val="true"/>
          <w:bCs w:val="true"/>
          <w:sz w:val="24"/>
          <w:szCs w:val="24"/>
        </w:rPr>
        <w:t>Question</w:t>
      </w:r>
      <w:r>
        <w:rPr>
          <w:rFonts w:ascii="PingFang SC" w:hAnsi="PingFang SC" w:eastAsia="PingFang SC"/>
          <w:sz w:val="21"/>
          <w:szCs w:val="21"/>
        </w:rPr>
        <w:t xml:space="preserve"> </w:t>
      </w:r>
      <w:r>
        <w:rPr>
          <w:rFonts w:ascii="PingFang SC" w:hAnsi="PingFang SC" w:eastAsia="PingFang SC"/>
          <w:b w:val="true"/>
          <w:bCs w:val="true"/>
          <w:sz w:val="21"/>
          <w:szCs w:val="21"/>
        </w:rPr>
        <w:t xml:space="preserve">7 </w:t>
      </w:r>
      <w:r>
        <w:rPr>
          <w:rFonts w:ascii="微软雅黑" w:hAnsi="微软雅黑" w:eastAsia="微软雅黑"/>
          <w:b w:val="true"/>
          <w:bCs w:val="true"/>
          <w:sz w:val="24"/>
          <w:szCs w:val="24"/>
        </w:rPr>
        <w:t>: Where can I configure the</w:t>
      </w:r>
      <w:r>
        <w:rPr>
          <w:rFonts w:ascii="PingFang SC" w:hAnsi="PingFang SC" w:eastAsia="PingFang SC"/>
          <w:sz w:val="21"/>
          <w:szCs w:val="21"/>
        </w:rPr>
        <w:t xml:space="preserve"> </w:t>
      </w:r>
      <w:r>
        <w:rPr>
          <w:rFonts w:ascii="微软雅黑" w:hAnsi="微软雅黑" w:eastAsia="微软雅黑"/>
          <w:b w:val="true"/>
          <w:bCs w:val="true"/>
          <w:sz w:val="24"/>
          <w:szCs w:val="24"/>
        </w:rPr>
        <w:t>WiFi</w:t>
      </w:r>
      <w:r>
        <w:rPr>
          <w:rFonts w:ascii="PingFang SC" w:hAnsi="PingFang SC" w:eastAsia="PingFang SC"/>
          <w:sz w:val="21"/>
          <w:szCs w:val="21"/>
        </w:rPr>
        <w:t xml:space="preserve"> </w:t>
      </w:r>
      <w:r>
        <w:rPr>
          <w:rFonts w:ascii="微软雅黑" w:hAnsi="微软雅黑" w:eastAsia="微软雅黑"/>
          <w:b w:val="true"/>
          <w:bCs w:val="true"/>
          <w:sz w:val="24"/>
          <w:szCs w:val="24"/>
        </w:rPr>
        <w:t>collector to the router?</w:t>
      </w:r>
    </w:p>
    <w:p>
      <w:pPr>
        <w:snapToGrid w:val="false"/>
        <w:jc w:val="left"/>
      </w:pPr>
      <w:r>
        <w:rPr>
          <w:rFonts w:ascii="微软雅黑" w:hAnsi="微软雅黑" w:eastAsia="微软雅黑"/>
          <w:sz w:val="24"/>
          <w:szCs w:val="24"/>
        </w:rPr>
        <w:t>Answer: You need to download</w:t>
      </w:r>
      <w:r>
        <w:rPr>
          <w:rFonts w:ascii="PingFang SC" w:hAnsi="PingFang SC" w:eastAsia="PingFang SC"/>
          <w:sz w:val="21"/>
          <w:szCs w:val="21"/>
        </w:rPr>
        <w:t xml:space="preserve"> </w:t>
      </w:r>
      <w:r>
        <w:rPr>
          <w:rFonts w:ascii="微软雅黑" w:hAnsi="微软雅黑" w:eastAsia="微软雅黑"/>
          <w:sz w:val="24"/>
          <w:szCs w:val="24"/>
        </w:rPr>
        <w:t>CSI CloudPro APP,</w:t>
      </w:r>
      <w:r>
        <w:rPr>
          <w:rFonts w:ascii="PingFang SC" w:hAnsi="PingFang SC" w:eastAsia="PingFang SC"/>
          <w:sz w:val="21"/>
          <w:szCs w:val="21"/>
        </w:rPr>
        <w:t xml:space="preserve"> </w:t>
      </w:r>
      <w:r>
        <w:rPr>
          <w:rFonts w:ascii="微软雅黑" w:hAnsi="微软雅黑" w:eastAsia="微软雅黑"/>
          <w:sz w:val="24"/>
          <w:szCs w:val="24"/>
        </w:rPr>
        <w:t>then select</w:t>
      </w:r>
      <w:r>
        <w:rPr>
          <w:rFonts w:ascii="PingFang SC" w:hAnsi="PingFang SC" w:eastAsia="PingFang SC"/>
          <w:sz w:val="21"/>
          <w:szCs w:val="21"/>
        </w:rPr>
        <w:t xml:space="preserve"> </w:t>
      </w:r>
      <w:r>
        <w:rPr>
          <w:rFonts w:ascii="微软雅黑" w:hAnsi="微软雅黑" w:eastAsia="微软雅黑"/>
          <w:sz w:val="24"/>
          <w:szCs w:val="24"/>
        </w:rPr>
        <w:t>Configure</w:t>
      </w:r>
      <w:r>
        <w:rPr>
          <w:rFonts w:ascii="PingFang SC" w:hAnsi="PingFang SC" w:eastAsia="PingFang SC"/>
          <w:sz w:val="21"/>
          <w:szCs w:val="21"/>
        </w:rPr>
        <w:t xml:space="preserve"> </w:t>
      </w:r>
      <w:r>
        <w:rPr>
          <w:rFonts w:ascii="微软雅黑" w:hAnsi="微软雅黑" w:eastAsia="微软雅黑"/>
          <w:sz w:val="24"/>
          <w:szCs w:val="24"/>
        </w:rPr>
        <w:t>WiFi</w:t>
      </w:r>
      <w:r>
        <w:rPr>
          <w:rFonts w:ascii="PingFang SC" w:hAnsi="PingFang SC" w:eastAsia="PingFang SC"/>
          <w:sz w:val="21"/>
          <w:szCs w:val="21"/>
        </w:rPr>
        <w:t xml:space="preserve"> </w:t>
      </w:r>
      <w:r>
        <w:rPr>
          <w:rFonts w:ascii="微软雅黑" w:hAnsi="微软雅黑" w:eastAsia="微软雅黑"/>
          <w:sz w:val="24"/>
          <w:szCs w:val="24"/>
        </w:rPr>
        <w:t>and configure your</w:t>
      </w:r>
      <w:r>
        <w:rPr>
          <w:rFonts w:ascii="PingFang SC" w:hAnsi="PingFang SC" w:eastAsia="PingFang SC"/>
          <w:sz w:val="21"/>
          <w:szCs w:val="21"/>
        </w:rPr>
        <w:t xml:space="preserve"> </w:t>
      </w:r>
      <w:r>
        <w:rPr>
          <w:rFonts w:ascii="微软雅黑" w:hAnsi="微软雅黑" w:eastAsia="微软雅黑"/>
          <w:sz w:val="24"/>
          <w:szCs w:val="24"/>
        </w:rPr>
        <w:t>WiFi</w:t>
      </w:r>
      <w:r>
        <w:rPr>
          <w:rFonts w:ascii="PingFang SC" w:hAnsi="PingFang SC" w:eastAsia="PingFang SC"/>
          <w:sz w:val="21"/>
          <w:szCs w:val="21"/>
        </w:rPr>
        <w:t xml:space="preserve"> </w:t>
      </w:r>
      <w:r>
        <w:rPr>
          <w:rFonts w:ascii="微软雅黑" w:hAnsi="微软雅黑" w:eastAsia="微软雅黑"/>
          <w:sz w:val="24"/>
          <w:szCs w:val="24"/>
        </w:rPr>
        <w:t>router to a collector</w:t>
      </w:r>
      <w:r>
        <w:rPr>
          <w:rFonts w:ascii="PingFang SC" w:hAnsi="PingFang SC" w:eastAsia="PingFang SC"/>
          <w:sz w:val="21"/>
          <w:szCs w:val="21"/>
        </w:rPr>
        <w:t xml:space="preserve"> </w:t>
      </w:r>
      <w:r>
        <w:rPr>
          <w:rFonts w:ascii="微软雅黑" w:hAnsi="微软雅黑" w:eastAsia="微软雅黑"/>
          <w:sz w:val="24"/>
          <w:szCs w:val="24"/>
        </w:rPr>
        <w:t>in the application.</w:t>
      </w:r>
    </w:p>
    <w:p>
      <w:pPr>
        <w:snapToGrid w:val="false"/>
        <w:spacing/>
        <w:ind/>
        <w:jc w:val="both"/>
      </w:pPr>
      <w:r>
        <w:rPr>
          <w:rFonts w:ascii="微软雅黑" w:hAnsi="微软雅黑" w:eastAsia="微软雅黑"/>
          <w:sz w:val="24"/>
          <w:szCs w:val="24"/>
        </w:rPr>
      </w:r>
      <w:r>
        <w:rPr>
          <w:rFonts w:ascii="Calibri" w:hAnsi="Calibri" w:eastAsia="Calibri"/>
          <w:sz w:val="21"/>
          <w:szCs w:val="21"/>
        </w:rPr>
        <w:t xml:space="preserve"> </w:t>
      </w:r>
    </w:p>
    <w:p>
      <w:pPr>
        <w:snapToGrid w:val="false"/>
        <w:jc w:val="left"/>
      </w:pPr>
      <w:r>
        <w:rPr>
          <w:rFonts w:ascii="微软雅黑" w:hAnsi="微软雅黑" w:eastAsia="微软雅黑"/>
          <w:b w:val="true"/>
          <w:bCs w:val="true"/>
          <w:sz w:val="24"/>
          <w:szCs w:val="24"/>
        </w:rPr>
        <w:t>Question</w:t>
      </w:r>
      <w:r>
        <w:rPr>
          <w:rFonts w:ascii="PingFang SC" w:hAnsi="PingFang SC" w:eastAsia="PingFang SC"/>
          <w:sz w:val="21"/>
          <w:szCs w:val="21"/>
        </w:rPr>
        <w:t xml:space="preserve"> </w:t>
      </w:r>
      <w:r>
        <w:rPr>
          <w:rFonts w:ascii="PingFang SC" w:hAnsi="PingFang SC" w:eastAsia="PingFang SC"/>
          <w:b w:val="true"/>
          <w:bCs w:val="true"/>
          <w:sz w:val="21"/>
          <w:szCs w:val="21"/>
        </w:rPr>
        <w:t>8</w:t>
      </w:r>
      <w:r>
        <w:rPr>
          <w:rFonts w:ascii="PingFang SC" w:hAnsi="PingFang SC" w:eastAsia="PingFang SC"/>
          <w:sz w:val="21"/>
          <w:szCs w:val="21"/>
        </w:rPr>
        <w:t xml:space="preserve"> </w:t>
      </w:r>
      <w:r>
        <w:rPr>
          <w:rFonts w:ascii="微软雅黑" w:hAnsi="微软雅黑" w:eastAsia="微软雅黑"/>
          <w:b w:val="true"/>
          <w:bCs w:val="true"/>
          <w:sz w:val="24"/>
          <w:szCs w:val="24"/>
        </w:rPr>
        <w:t>: Can I create an account for my company's employees and give them different permissions?</w:t>
      </w:r>
    </w:p>
    <w:p>
      <w:pPr>
        <w:snapToGrid w:val="false"/>
        <w:jc w:val="left"/>
      </w:pPr>
      <w:r>
        <w:rPr>
          <w:rFonts w:ascii="微软雅黑" w:hAnsi="微软雅黑" w:eastAsia="微软雅黑"/>
          <w:sz w:val="24"/>
          <w:szCs w:val="24"/>
        </w:rPr>
        <w:t>Answer: Yes.</w:t>
      </w:r>
      <w:r>
        <w:rPr>
          <w:rFonts w:ascii="PingFang SC" w:hAnsi="PingFang SC" w:eastAsia="PingFang SC"/>
          <w:sz w:val="21"/>
          <w:szCs w:val="21"/>
        </w:rPr>
        <w:t xml:space="preserve"> </w:t>
      </w:r>
      <w:r>
        <w:rPr>
          <w:rFonts w:ascii="微软雅黑" w:hAnsi="微软雅黑" w:eastAsia="微软雅黑"/>
          <w:sz w:val="24"/>
          <w:szCs w:val="24"/>
        </w:rPr>
        <w:t>You can</w:t>
      </w:r>
      <w:r>
        <w:rPr>
          <w:rFonts w:ascii="PingFang SC" w:hAnsi="PingFang SC" w:eastAsia="PingFang SC"/>
          <w:sz w:val="21"/>
          <w:szCs w:val="21"/>
        </w:rPr>
        <w:t xml:space="preserve"> </w:t>
      </w:r>
      <w:r>
        <w:rPr>
          <w:rFonts w:ascii="微软雅黑" w:hAnsi="微软雅黑" w:eastAsia="微软雅黑"/>
          <w:sz w:val="24"/>
          <w:szCs w:val="24"/>
        </w:rPr>
        <w:t>create an internal member account for the employee</w:t>
      </w:r>
      <w:r>
        <w:rPr>
          <w:rFonts w:ascii="PingFang SC" w:hAnsi="PingFang SC" w:eastAsia="PingFang SC"/>
          <w:sz w:val="21"/>
          <w:szCs w:val="21"/>
        </w:rPr>
        <w:t xml:space="preserve"> </w:t>
      </w:r>
      <w:r>
        <w:rPr>
          <w:rFonts w:ascii="微软雅黑" w:hAnsi="微软雅黑" w:eastAsia="微软雅黑"/>
          <w:sz w:val="24"/>
          <w:szCs w:val="24"/>
        </w:rPr>
        <w:t>in the management</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group</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member. You need to select</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role</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when creating.</w:t>
      </w:r>
      <w:r>
        <w:rPr>
          <w:rFonts w:ascii="PingFang SC" w:hAnsi="PingFang SC" w:eastAsia="PingFang SC"/>
          <w:sz w:val="21"/>
          <w:szCs w:val="21"/>
        </w:rPr>
        <w:t xml:space="preserve"> </w:t>
      </w:r>
      <w:r>
        <w:rPr>
          <w:rFonts w:ascii="微软雅黑" w:hAnsi="微软雅黑" w:eastAsia="微软雅黑"/>
          <w:sz w:val="24"/>
          <w:szCs w:val="24"/>
        </w:rPr>
        <w:t>This function can control how many plant and how many functions can be used by the member.</w:t>
      </w:r>
      <w:r>
        <w:rPr>
          <w:rFonts w:ascii="PingFang SC" w:hAnsi="PingFang SC" w:eastAsia="PingFang SC"/>
          <w:sz w:val="21"/>
          <w:szCs w:val="21"/>
        </w:rPr>
        <w:t xml:space="preserve"> </w:t>
      </w:r>
      <w:r>
        <w:rPr>
          <w:rFonts w:ascii="微软雅黑" w:hAnsi="微软雅黑" w:eastAsia="微软雅黑"/>
          <w:sz w:val="24"/>
          <w:szCs w:val="24"/>
        </w:rPr>
        <w:t>The system has provided the</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default common user</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role, which is a read-only role. If you need more personalized permission control,</w:t>
      </w:r>
      <w:r>
        <w:rPr>
          <w:rFonts w:ascii="PingFang SC" w:hAnsi="PingFang SC" w:eastAsia="PingFang SC"/>
          <w:sz w:val="21"/>
          <w:szCs w:val="21"/>
        </w:rPr>
        <w:t xml:space="preserve"> </w:t>
      </w:r>
      <w:r>
        <w:rPr>
          <w:rFonts w:ascii="微软雅黑" w:hAnsi="微软雅黑" w:eastAsia="微软雅黑"/>
          <w:sz w:val="24"/>
          <w:szCs w:val="24"/>
        </w:rPr>
        <w:t>create a new one yourself</w:t>
      </w:r>
      <w:r>
        <w:rPr>
          <w:rFonts w:ascii="PingFang SC" w:hAnsi="PingFang SC" w:eastAsia="PingFang SC"/>
          <w:sz w:val="21"/>
          <w:szCs w:val="21"/>
        </w:rPr>
        <w:t xml:space="preserve"> </w:t>
      </w:r>
      <w:r>
        <w:rPr>
          <w:rFonts w:ascii="微软雅黑" w:hAnsi="微软雅黑" w:eastAsia="微软雅黑"/>
          <w:sz w:val="24"/>
          <w:szCs w:val="24"/>
        </w:rPr>
        <w:t>in the management</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role.</w:t>
      </w:r>
    </w:p>
    <w:p>
      <w:pPr>
        <w:snapToGrid w:val="false"/>
        <w:spacing/>
        <w:ind/>
        <w:jc w:val="both"/>
      </w:pPr>
      <w:r>
        <w:rPr>
          <w:rFonts w:ascii="微软雅黑" w:hAnsi="微软雅黑" w:eastAsia="微软雅黑"/>
          <w:sz w:val="24"/>
          <w:szCs w:val="24"/>
        </w:rPr>
      </w:r>
      <w:r>
        <w:rPr>
          <w:rFonts w:ascii="Calibri" w:hAnsi="Calibri" w:eastAsia="Calibri"/>
          <w:sz w:val="21"/>
          <w:szCs w:val="21"/>
        </w:rPr>
        <w:t xml:space="preserve"> </w:t>
      </w:r>
    </w:p>
    <w:p>
      <w:pPr>
        <w:snapToGrid w:val="false"/>
        <w:jc w:val="left"/>
      </w:pPr>
      <w:r>
        <w:rPr>
          <w:rFonts w:ascii="微软雅黑" w:hAnsi="微软雅黑" w:eastAsia="微软雅黑"/>
          <w:b w:val="true"/>
          <w:bCs w:val="true"/>
          <w:sz w:val="24"/>
          <w:szCs w:val="24"/>
        </w:rPr>
        <w:t>Question</w:t>
      </w:r>
      <w:r>
        <w:rPr>
          <w:rFonts w:ascii="PingFang SC" w:hAnsi="PingFang SC" w:eastAsia="PingFang SC"/>
          <w:sz w:val="21"/>
          <w:szCs w:val="21"/>
        </w:rPr>
        <w:t xml:space="preserve"> </w:t>
      </w:r>
      <w:r>
        <w:rPr>
          <w:rFonts w:ascii="PingFang SC" w:hAnsi="PingFang SC" w:eastAsia="PingFang SC"/>
          <w:b w:val="true"/>
          <w:bCs w:val="true"/>
          <w:sz w:val="21"/>
          <w:szCs w:val="21"/>
        </w:rPr>
        <w:t>9</w:t>
      </w:r>
      <w:r>
        <w:rPr>
          <w:rFonts w:ascii="PingFang SC" w:hAnsi="PingFang SC" w:eastAsia="PingFang SC"/>
          <w:sz w:val="21"/>
          <w:szCs w:val="21"/>
        </w:rPr>
        <w:t xml:space="preserve"> </w:t>
      </w:r>
      <w:r>
        <w:rPr>
          <w:rFonts w:ascii="微软雅黑" w:hAnsi="微软雅黑" w:eastAsia="微软雅黑"/>
          <w:b w:val="true"/>
          <w:bCs w:val="true"/>
          <w:sz w:val="24"/>
          <w:szCs w:val="24"/>
        </w:rPr>
        <w:t>: Can I limit my client's authority to the plant? I don't want them to modify the plant information or delete the equipment in the plant</w:t>
      </w:r>
      <w:r>
        <w:rPr>
          <w:rFonts w:ascii="PingFang SC" w:hAnsi="PingFang SC" w:eastAsia="PingFang SC"/>
          <w:sz w:val="21"/>
          <w:szCs w:val="21"/>
        </w:rPr>
        <w:t xml:space="preserve"> </w:t>
      </w:r>
      <w:r>
        <w:rPr>
          <w:rFonts w:ascii="微软雅黑" w:hAnsi="微软雅黑" w:eastAsia="微软雅黑"/>
          <w:b w:val="true"/>
          <w:bCs w:val="true"/>
          <w:sz w:val="24"/>
          <w:szCs w:val="24"/>
        </w:rPr>
        <w:t>?</w:t>
      </w:r>
    </w:p>
    <w:p>
      <w:pPr>
        <w:snapToGrid w:val="false"/>
        <w:jc w:val="left"/>
      </w:pPr>
      <w:r>
        <w:rPr>
          <w:rFonts w:ascii="微软雅黑" w:hAnsi="微软雅黑" w:eastAsia="微软雅黑"/>
          <w:sz w:val="24"/>
          <w:szCs w:val="24"/>
        </w:rPr>
        <w:t>Answer: Yes.</w:t>
      </w:r>
      <w:r>
        <w:rPr>
          <w:rFonts w:ascii="PingFang SC" w:hAnsi="PingFang SC" w:eastAsia="PingFang SC"/>
          <w:sz w:val="21"/>
          <w:szCs w:val="21"/>
        </w:rPr>
        <w:t xml:space="preserve"> </w:t>
      </w:r>
      <w:r>
        <w:rPr>
          <w:rFonts w:ascii="微软雅黑" w:hAnsi="微软雅黑" w:eastAsia="微软雅黑"/>
          <w:sz w:val="24"/>
          <w:szCs w:val="24"/>
        </w:rPr>
        <w:t>First you need</w:t>
      </w:r>
      <w:r>
        <w:rPr>
          <w:rFonts w:ascii="PingFang SC" w:hAnsi="PingFang SC" w:eastAsia="PingFang SC"/>
          <w:sz w:val="21"/>
          <w:szCs w:val="21"/>
        </w:rPr>
        <w:t xml:space="preserve"> </w:t>
      </w:r>
      <w:r>
        <w:rPr>
          <w:rFonts w:ascii="微软雅黑" w:hAnsi="微软雅黑" w:eastAsia="微软雅黑"/>
          <w:sz w:val="24"/>
          <w:szCs w:val="24"/>
        </w:rPr>
        <w:t>to find your customer</w:t>
      </w:r>
      <w:r>
        <w:rPr>
          <w:rFonts w:ascii="PingFang SC" w:hAnsi="PingFang SC" w:eastAsia="PingFang SC"/>
          <w:sz w:val="21"/>
          <w:szCs w:val="21"/>
        </w:rPr>
        <w:t xml:space="preserve"> </w:t>
      </w:r>
      <w:r>
        <w:rPr>
          <w:rFonts w:ascii="微软雅黑" w:hAnsi="微软雅黑" w:eastAsia="微软雅黑"/>
          <w:sz w:val="24"/>
          <w:szCs w:val="24"/>
        </w:rPr>
        <w:t>in the management</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external relationship</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role</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external relationship</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user. If you don't find your customer here, you need to create a user account.</w:t>
      </w:r>
      <w:r>
        <w:rPr>
          <w:rFonts w:ascii="PingFang SC" w:hAnsi="PingFang SC" w:eastAsia="PingFang SC"/>
          <w:sz w:val="21"/>
          <w:szCs w:val="21"/>
        </w:rPr>
        <w:t xml:space="preserve"> </w:t>
      </w:r>
      <w:r>
        <w:rPr>
          <w:rFonts w:ascii="微软雅黑" w:hAnsi="微软雅黑" w:eastAsia="微软雅黑"/>
          <w:sz w:val="24"/>
          <w:szCs w:val="24"/>
        </w:rPr>
        <w:t>Once the customer is found, editing the customer can modify the</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Authorized External Role</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 which allows you to control what your customer has done</w:t>
      </w:r>
      <w:r>
        <w:rPr>
          <w:rFonts w:ascii="PingFang SC" w:hAnsi="PingFang SC" w:eastAsia="PingFang SC"/>
          <w:sz w:val="21"/>
          <w:szCs w:val="21"/>
        </w:rPr>
        <w:t xml:space="preserve"> </w:t>
      </w:r>
      <w:r>
        <w:rPr>
          <w:rFonts w:ascii="微软雅黑" w:hAnsi="微软雅黑" w:eastAsia="微软雅黑"/>
          <w:sz w:val="24"/>
          <w:szCs w:val="24"/>
        </w:rPr>
        <w:t>with the plant you created and authorized to them.</w:t>
      </w:r>
      <w:r>
        <w:rPr>
          <w:rFonts w:ascii="PingFang SC" w:hAnsi="PingFang SC" w:eastAsia="PingFang SC"/>
          <w:sz w:val="21"/>
          <w:szCs w:val="21"/>
        </w:rPr>
        <w:t xml:space="preserve"> </w:t>
      </w:r>
      <w:r>
        <w:rPr>
          <w:rFonts w:ascii="微软雅黑" w:hAnsi="微软雅黑" w:eastAsia="微软雅黑"/>
          <w:sz w:val="24"/>
          <w:szCs w:val="24"/>
        </w:rPr>
        <w:t>The system has provided a</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default external role</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external role, which is a read-only role. If you need more personalized permission control,</w:t>
      </w:r>
      <w:r>
        <w:rPr>
          <w:rFonts w:ascii="PingFang SC" w:hAnsi="PingFang SC" w:eastAsia="PingFang SC"/>
          <w:sz w:val="21"/>
          <w:szCs w:val="21"/>
        </w:rPr>
        <w:t xml:space="preserve"> </w:t>
      </w:r>
      <w:r>
        <w:rPr>
          <w:rFonts w:ascii="微软雅黑" w:hAnsi="微软雅黑" w:eastAsia="微软雅黑"/>
          <w:sz w:val="24"/>
          <w:szCs w:val="24"/>
        </w:rPr>
        <w:t>create a new external role yourself</w:t>
      </w:r>
      <w:r>
        <w:rPr>
          <w:rFonts w:ascii="PingFang SC" w:hAnsi="PingFang SC" w:eastAsia="PingFang SC"/>
          <w:sz w:val="21"/>
          <w:szCs w:val="21"/>
        </w:rPr>
        <w:t xml:space="preserve"> </w:t>
      </w:r>
      <w:r>
        <w:rPr>
          <w:rFonts w:ascii="微软雅黑" w:hAnsi="微软雅黑" w:eastAsia="微软雅黑"/>
          <w:sz w:val="24"/>
          <w:szCs w:val="24"/>
        </w:rPr>
        <w:t>in the management</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external role.</w:t>
      </w:r>
    </w:p>
    <w:p>
      <w:pPr>
        <w:snapToGrid w:val="false"/>
        <w:spacing/>
        <w:ind/>
        <w:jc w:val="both"/>
      </w:pPr>
      <w:r>
        <w:rPr>
          <w:rFonts w:ascii="微软雅黑" w:hAnsi="微软雅黑" w:eastAsia="微软雅黑"/>
          <w:sz w:val="24"/>
          <w:szCs w:val="24"/>
        </w:rPr>
      </w:r>
      <w:r>
        <w:rPr>
          <w:rFonts w:ascii="Calibri" w:hAnsi="Calibri" w:eastAsia="Calibri"/>
          <w:sz w:val="21"/>
          <w:szCs w:val="21"/>
        </w:rPr>
        <w:t xml:space="preserve"> </w:t>
      </w:r>
    </w:p>
    <w:p>
      <w:pPr>
        <w:snapToGrid w:val="false"/>
        <w:jc w:val="left"/>
      </w:pPr>
      <w:r>
        <w:rPr>
          <w:rFonts w:ascii="微软雅黑" w:hAnsi="微软雅黑" w:eastAsia="微软雅黑"/>
          <w:b w:val="true"/>
          <w:bCs w:val="true"/>
          <w:sz w:val="24"/>
          <w:szCs w:val="24"/>
        </w:rPr>
        <w:t>Question</w:t>
      </w:r>
      <w:r>
        <w:rPr>
          <w:rFonts w:ascii="PingFang SC" w:hAnsi="PingFang SC" w:eastAsia="PingFang SC"/>
          <w:sz w:val="21"/>
          <w:szCs w:val="21"/>
        </w:rPr>
        <w:t xml:space="preserve"> </w:t>
      </w:r>
      <w:r>
        <w:rPr>
          <w:rFonts w:ascii="PingFang SC" w:hAnsi="PingFang SC" w:eastAsia="PingFang SC"/>
          <w:b w:val="true"/>
          <w:bCs w:val="true"/>
          <w:sz w:val="21"/>
          <w:szCs w:val="21"/>
        </w:rPr>
        <w:t>10</w:t>
      </w:r>
      <w:r>
        <w:rPr>
          <w:rFonts w:ascii="PingFang SC" w:hAnsi="PingFang SC" w:eastAsia="PingFang SC"/>
          <w:sz w:val="21"/>
          <w:szCs w:val="21"/>
        </w:rPr>
        <w:t xml:space="preserve"> </w:t>
      </w:r>
      <w:r>
        <w:rPr>
          <w:rFonts w:ascii="微软雅黑" w:hAnsi="微软雅黑" w:eastAsia="微软雅黑"/>
          <w:b w:val="true"/>
          <w:bCs w:val="true"/>
          <w:sz w:val="24"/>
          <w:szCs w:val="24"/>
        </w:rPr>
        <w:t>: Can I limit the permissions of my partners (such as operation and maintenance companies) to the plant? I don't want them to modify the plant information or delete the equipment in the plant?</w:t>
      </w:r>
    </w:p>
    <w:p>
      <w:pPr>
        <w:snapToGrid w:val="false"/>
        <w:jc w:val="left"/>
      </w:pPr>
      <w:r>
        <w:rPr>
          <w:rFonts w:ascii="微软雅黑" w:hAnsi="微软雅黑" w:eastAsia="微软雅黑"/>
          <w:sz w:val="24"/>
          <w:szCs w:val="24"/>
        </w:rPr>
        <w:t>Answer: Yes.</w:t>
      </w:r>
      <w:r>
        <w:rPr>
          <w:rFonts w:ascii="PingFang SC" w:hAnsi="PingFang SC" w:eastAsia="PingFang SC"/>
          <w:sz w:val="21"/>
          <w:szCs w:val="21"/>
        </w:rPr>
        <w:t xml:space="preserve"> </w:t>
      </w:r>
      <w:r>
        <w:rPr>
          <w:rFonts w:ascii="微软雅黑" w:hAnsi="微软雅黑" w:eastAsia="微软雅黑"/>
          <w:sz w:val="24"/>
          <w:szCs w:val="24"/>
        </w:rPr>
        <w:t>First you need</w:t>
      </w:r>
      <w:r>
        <w:rPr>
          <w:rFonts w:ascii="PingFang SC" w:hAnsi="PingFang SC" w:eastAsia="PingFang SC"/>
          <w:sz w:val="21"/>
          <w:szCs w:val="21"/>
        </w:rPr>
        <w:t xml:space="preserve"> </w:t>
      </w:r>
      <w:r>
        <w:rPr>
          <w:rFonts w:ascii="微软雅黑" w:hAnsi="微软雅黑" w:eastAsia="微软雅黑"/>
          <w:sz w:val="24"/>
          <w:szCs w:val="24"/>
        </w:rPr>
        <w:t>to find your partner</w:t>
      </w:r>
      <w:r>
        <w:rPr>
          <w:rFonts w:ascii="PingFang SC" w:hAnsi="PingFang SC" w:eastAsia="PingFang SC"/>
          <w:sz w:val="21"/>
          <w:szCs w:val="21"/>
        </w:rPr>
        <w:t xml:space="preserve"> </w:t>
      </w:r>
      <w:r>
        <w:rPr>
          <w:rFonts w:ascii="微软雅黑" w:hAnsi="微软雅黑" w:eastAsia="微软雅黑"/>
          <w:sz w:val="24"/>
          <w:szCs w:val="24"/>
        </w:rPr>
        <w:t>in the Management</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External Relations</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Roles</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External Relations</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Business</w:t>
      </w:r>
      <w:r>
        <w:rPr>
          <w:rFonts w:ascii="微软雅黑" w:hAnsi="微软雅黑" w:eastAsia="微软雅黑"/>
          <w:sz w:val="24"/>
          <w:szCs w:val="24"/>
        </w:rPr>
        <w:t>, if you do not find your partner here, you need to create a Pro Edition account.</w:t>
      </w:r>
      <w:r>
        <w:rPr>
          <w:rFonts w:ascii="PingFang SC" w:hAnsi="PingFang SC" w:eastAsia="PingFang SC"/>
          <w:sz w:val="21"/>
          <w:szCs w:val="21"/>
        </w:rPr>
        <w:t xml:space="preserve"> </w:t>
      </w:r>
      <w:r>
        <w:rPr>
          <w:rFonts w:ascii="微软雅黑" w:hAnsi="微软雅黑" w:eastAsia="微软雅黑"/>
          <w:sz w:val="24"/>
          <w:szCs w:val="24"/>
        </w:rPr>
        <w:t>Once</w:t>
      </w:r>
      <w:r>
        <w:rPr>
          <w:rFonts w:ascii="PingFang SC" w:hAnsi="PingFang SC" w:eastAsia="PingFang SC"/>
          <w:sz w:val="21"/>
          <w:szCs w:val="21"/>
        </w:rPr>
        <w:t xml:space="preserve"> </w:t>
      </w:r>
      <w:r>
        <w:rPr>
          <w:rFonts w:ascii="微软雅黑" w:hAnsi="微软雅黑" w:eastAsia="微软雅黑"/>
          <w:sz w:val="24"/>
          <w:szCs w:val="24"/>
        </w:rPr>
        <w:t>you've</w:t>
      </w:r>
      <w:r>
        <w:rPr>
          <w:rFonts w:ascii="PingFang SC" w:hAnsi="PingFang SC" w:eastAsia="PingFang SC"/>
          <w:sz w:val="21"/>
          <w:szCs w:val="21"/>
        </w:rPr>
        <w:t xml:space="preserve"> </w:t>
      </w:r>
      <w:r>
        <w:rPr>
          <w:rFonts w:ascii="微软雅黑" w:hAnsi="微软雅黑" w:eastAsia="微软雅黑"/>
          <w:sz w:val="24"/>
          <w:szCs w:val="24"/>
        </w:rPr>
        <w:t>found a partner, editing the business can modify the</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Authorized External Roles</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 which allows you to control what your partner business have done with the plant you created and empowered them.</w:t>
      </w:r>
      <w:r>
        <w:rPr>
          <w:rFonts w:ascii="PingFang SC" w:hAnsi="PingFang SC" w:eastAsia="PingFang SC"/>
          <w:sz w:val="21"/>
          <w:szCs w:val="21"/>
        </w:rPr>
        <w:t xml:space="preserve"> </w:t>
      </w:r>
      <w:r>
        <w:rPr>
          <w:rFonts w:ascii="微软雅黑" w:hAnsi="微软雅黑" w:eastAsia="微软雅黑"/>
          <w:sz w:val="24"/>
          <w:szCs w:val="24"/>
        </w:rPr>
        <w:t>The system has provided a</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default external role</w:t>
      </w:r>
      <w:r>
        <w:rPr>
          <w:rFonts w:ascii="PingFang SC" w:hAnsi="PingFang SC" w:eastAsia="PingFang SC"/>
          <w:sz w:val="21"/>
          <w:szCs w:val="21"/>
        </w:rPr>
        <w:t xml:space="preserve"> </w:t>
      </w:r>
      <w:r>
        <w:rPr>
          <w:rFonts w:ascii="微软雅黑" w:hAnsi="微软雅黑" w:eastAsia="微软雅黑"/>
          <w:sz w:val="24"/>
          <w:szCs w:val="24"/>
        </w:rPr>
        <w:t>"external role, which is a read-only role. If you need more personalized permission control,</w:t>
      </w:r>
      <w:r>
        <w:rPr>
          <w:rFonts w:ascii="PingFang SC" w:hAnsi="PingFang SC" w:eastAsia="PingFang SC"/>
          <w:sz w:val="21"/>
          <w:szCs w:val="21"/>
        </w:rPr>
        <w:t xml:space="preserve"> </w:t>
      </w:r>
      <w:r>
        <w:rPr>
          <w:rFonts w:ascii="微软雅黑" w:hAnsi="微软雅黑" w:eastAsia="微软雅黑"/>
          <w:sz w:val="24"/>
          <w:szCs w:val="24"/>
        </w:rPr>
        <w:t>create a new external role yourself</w:t>
      </w:r>
      <w:r>
        <w:rPr>
          <w:rFonts w:ascii="PingFang SC" w:hAnsi="PingFang SC" w:eastAsia="PingFang SC"/>
          <w:sz w:val="21"/>
          <w:szCs w:val="21"/>
        </w:rPr>
        <w:t xml:space="preserve"> </w:t>
      </w:r>
      <w:r>
        <w:rPr>
          <w:rFonts w:ascii="微软雅黑" w:hAnsi="微软雅黑" w:eastAsia="微软雅黑"/>
          <w:sz w:val="24"/>
          <w:szCs w:val="24"/>
        </w:rPr>
        <w:t>in the management</w:t>
      </w:r>
      <w:r>
        <w:rPr>
          <w:rFonts w:ascii="PingFang SC" w:hAnsi="PingFang SC" w:eastAsia="PingFang SC"/>
          <w:sz w:val="21"/>
          <w:szCs w:val="21"/>
        </w:rPr>
        <w:t xml:space="preserve"> </w:t>
      </w:r>
      <w:r>
        <w:rPr>
          <w:rFonts w:ascii="微软雅黑" w:hAnsi="微软雅黑" w:eastAsia="微软雅黑"/>
          <w:sz w:val="24"/>
          <w:szCs w:val="24"/>
        </w:rPr>
        <w:t>-</w:t>
      </w:r>
      <w:r>
        <w:rPr>
          <w:rFonts w:ascii="PingFang SC" w:hAnsi="PingFang SC" w:eastAsia="PingFang SC"/>
          <w:sz w:val="21"/>
          <w:szCs w:val="21"/>
        </w:rPr>
        <w:t xml:space="preserve"> </w:t>
      </w:r>
      <w:r>
        <w:rPr>
          <w:rFonts w:ascii="微软雅黑" w:hAnsi="微软雅黑" w:eastAsia="微软雅黑"/>
          <w:sz w:val="24"/>
          <w:szCs w:val="24"/>
        </w:rPr>
        <w:t>external role.</w:t>
      </w:r>
    </w:p>
    <w:p>
      <w:pPr>
        <w:snapToGrid w:val="false"/>
      </w:pPr>
    </w:p>
    <w:p>
      <w:pPr>
        <w:snapToGrid w:val="false"/>
        <w:jc w:val="left"/>
      </w:pPr>
      <w:r>
        <w:rPr>
          <w:rFonts w:ascii="微软雅黑" w:hAnsi="微软雅黑" w:eastAsia="微软雅黑"/>
          <w:b w:val="true"/>
          <w:bCs w:val="true"/>
          <w:sz w:val="24"/>
          <w:szCs w:val="24"/>
        </w:rPr>
        <w:t>Question</w:t>
      </w:r>
      <w:r>
        <w:rPr>
          <w:rFonts w:ascii="PingFang SC" w:hAnsi="PingFang SC" w:eastAsia="PingFang SC"/>
          <w:b w:val="true"/>
          <w:bCs w:val="true"/>
          <w:sz w:val="21"/>
          <w:szCs w:val="21"/>
        </w:rPr>
        <w:t xml:space="preserve"> 11 </w:t>
      </w:r>
      <w:r>
        <w:rPr>
          <w:rFonts w:ascii="微软雅黑" w:hAnsi="微软雅黑" w:eastAsia="微软雅黑"/>
          <w:b w:val="true"/>
          <w:bCs w:val="true"/>
          <w:sz w:val="24"/>
          <w:szCs w:val="24"/>
        </w:rPr>
        <w:t xml:space="preserve">: </w:t>
      </w:r>
      <w:r>
        <w:rPr>
          <w:rFonts w:ascii="微软雅黑" w:hAnsi="微软雅黑" w:eastAsia="微软雅黑"/>
          <w:sz w:val="24"/>
          <w:szCs w:val="24"/>
        </w:rPr>
        <w:t>Why is the device management list in my device section empty?</w:t>
      </w:r>
    </w:p>
    <w:p>
      <w:pPr>
        <w:snapToGrid w:val="false"/>
        <w:jc w:val="left"/>
      </w:pPr>
      <w:r>
        <w:rPr>
          <w:rFonts w:ascii="微软雅黑" w:hAnsi="微软雅黑" w:eastAsia="微软雅黑"/>
          <w:sz w:val="24"/>
          <w:szCs w:val="24"/>
        </w:rPr>
        <w:t xml:space="preserve">Answer: </w:t>
      </w:r>
      <w:r>
        <w:rPr>
          <w:rFonts w:ascii="微软雅黑" w:hAnsi="微软雅黑" w:eastAsia="微软雅黑"/>
          <w:sz w:val="24"/>
          <w:szCs w:val="24"/>
        </w:rPr>
        <w:t>You need to import the collector yourself, we will automatically display the collector and its connected devices in your device management list.</w:t>
      </w:r>
    </w:p>
    <w:p>
      <w:pPr>
        <w:snapToGrid w:val="false"/>
        <w:jc w:val="left"/>
      </w:pPr>
      <w:r>
        <w:rPr>
          <w:rFonts w:ascii="微软雅黑" w:hAnsi="微软雅黑" w:eastAsia="微软雅黑"/>
          <w:sz w:val="24"/>
          <w:szCs w:val="24"/>
        </w:rPr>
        <w:t xml:space="preserve"> </w:t>
      </w:r>
    </w:p>
    <w:p>
      <w:pPr>
        <w:snapToGrid w:val="false"/>
      </w:pPr>
    </w:p>
    <w:p>
      <w:pPr>
        <w:snapToGrid w:val="false"/>
        <w:jc w:val="left"/>
      </w:pPr>
      <w:r>
        <w:rPr>
          <w:rFonts w:ascii="微软雅黑" w:hAnsi="微软雅黑" w:eastAsia="微软雅黑"/>
          <w:sz w:val="24"/>
          <w:szCs w:val="24"/>
        </w:rPr>
        <w:t/>
      </w:r>
    </w:p>
    <w:sectPr w:rsidR="00C604EC">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Target="theme/theme1.xml" Type="http://schemas.openxmlformats.org/officeDocument/2006/relationships/theme" Id="rId8"/><Relationship Target="numbering.xml" Type="http://schemas.openxmlformats.org/officeDocument/2006/relationships/numbering" Id="rId3"/><Relationship Target="fontTable.xml" Type="http://schemas.openxmlformats.org/officeDocument/2006/relationships/fontTable" Id="rId7"/><Relationship Target="../customXml/item2.xml" Type="http://schemas.openxmlformats.org/officeDocument/2006/relationships/customXml" Id="rId2"/><Relationship Target="../customXml/item1.xml" Type="http://schemas.openxmlformats.org/officeDocument/2006/relationships/customXml" Id="rId1"/><Relationship Target="webSettings.xml" Type="http://schemas.openxmlformats.org/officeDocument/2006/relationships/webSettings" Id="rId6"/><Relationship Target="settings.xml" Type="http://schemas.openxmlformats.org/officeDocument/2006/relationships/settings" Id="rId5"/><Relationship Target="styles.xml" Type="http://schemas.openxmlformats.org/officeDocument/2006/relationships/styles" Id="rId4"/></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TotalTime>1</properties:TotalTime>
  <properties:ScaleCrop>false</properties:ScaleCrop>
  <properties:LinksUpToDate>false</properties:LinksUpToDate>
  <properties:CharactersWithSpaces>123</properties:CharactersWithSpaces>
  <properties:SharedDoc>false</properties:SharedDoc>
  <properties:HyperlinksChanged>false</properties:HyperlinksChanged>
  <properties:Application>Tencent</properties:Application>
  <properties:AppVersion>3.3</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2018-12-10T07:40:00Z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